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C7070" w:rsidRPr="00775AFE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C7070" w:rsidRPr="00775AFE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B52CD6" w:rsidRPr="00C51853" w:rsidRDefault="00C51853" w:rsidP="00B52C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C51853">
        <w:rPr>
          <w:rFonts w:ascii="Arial" w:hAnsi="Arial" w:cs="Arial"/>
          <w:b/>
          <w:sz w:val="22"/>
          <w:szCs w:val="22"/>
        </w:rPr>
        <w:t>zdelava projektne dokumentacije za gradnjo podvoza in priključne ceste na območju železniškega postajališča Vnanje Gorice</w:t>
      </w:r>
    </w:p>
    <w:p w:rsidR="00B52CD6" w:rsidRDefault="00B52C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>
        <w:trPr>
          <w:trHeight w:val="6080"/>
        </w:trPr>
        <w:tc>
          <w:tcPr>
            <w:tcW w:w="9287" w:type="dxa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B52CD6" w:rsidRDefault="00C51853" w:rsidP="00B5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 w:rsidRPr="00C51853"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Naročnik </w:t>
            </w:r>
            <w:r w:rsidR="00DB087F"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je </w:t>
            </w:r>
            <w:r w:rsidR="00446E92"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dodatno </w:t>
            </w:r>
            <w:r w:rsidR="00DB087F">
              <w:rPr>
                <w:rFonts w:ascii="Arial" w:eastAsia="Arial" w:hAnsi="Arial" w:cs="Arial"/>
                <w:color w:val="2F2F2F"/>
                <w:sz w:val="22"/>
                <w:szCs w:val="22"/>
              </w:rPr>
              <w:t>na svoji internetni strani objavil</w:t>
            </w:r>
            <w:r w:rsidRPr="00C51853"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 projektno dokumentacijo:</w:t>
            </w:r>
          </w:p>
          <w:p w:rsidR="00C51853" w:rsidRPr="00C51853" w:rsidRDefault="00C51853" w:rsidP="00B5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2B2923" w:rsidRDefault="00C51853" w:rsidP="00710A0D">
            <w:pPr>
              <w:pStyle w:val="Odstavekseznama"/>
              <w:numPr>
                <w:ilvl w:val="0"/>
                <w:numId w:val="3"/>
              </w:numP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 w:rsidRPr="00C51853">
              <w:rPr>
                <w:rFonts w:ascii="Arial" w:hAnsi="Arial" w:cs="Arial"/>
                <w:bCs/>
                <w:sz w:val="22"/>
                <w:szCs w:val="22"/>
              </w:rPr>
              <w:t xml:space="preserve">IDZ nadgradnje </w:t>
            </w:r>
            <w:proofErr w:type="spellStart"/>
            <w:r w:rsidRPr="00C51853">
              <w:rPr>
                <w:rFonts w:ascii="Arial" w:hAnsi="Arial" w:cs="Arial"/>
                <w:bCs/>
                <w:sz w:val="22"/>
                <w:szCs w:val="22"/>
              </w:rPr>
              <w:t>medpostajnega</w:t>
            </w:r>
            <w:proofErr w:type="spellEnd"/>
            <w:r w:rsidRPr="00C51853">
              <w:rPr>
                <w:rFonts w:ascii="Arial" w:hAnsi="Arial" w:cs="Arial"/>
                <w:bCs/>
                <w:sz w:val="22"/>
                <w:szCs w:val="22"/>
              </w:rPr>
              <w:t xml:space="preserve"> odseka Brezovica – Preserje: nove cestne povezave na območju Vnanjih </w:t>
            </w:r>
            <w:r w:rsidR="00710A0D"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="00710A0D" w:rsidRPr="00C51853">
              <w:rPr>
                <w:rFonts w:ascii="Arial" w:hAnsi="Arial" w:cs="Arial"/>
                <w:bCs/>
                <w:sz w:val="22"/>
                <w:szCs w:val="22"/>
              </w:rPr>
              <w:t>oric</w:t>
            </w:r>
            <w:r w:rsidRPr="00C51853">
              <w:rPr>
                <w:rFonts w:ascii="Arial" w:hAnsi="Arial" w:cs="Arial"/>
                <w:bCs/>
                <w:sz w:val="22"/>
                <w:szCs w:val="22"/>
              </w:rPr>
              <w:t xml:space="preserve">, projekt št. 3686, načrt št. 3686/C; SŽ – Projektivno podjetje </w:t>
            </w:r>
            <w:proofErr w:type="spellStart"/>
            <w:r w:rsidRPr="00C51853">
              <w:rPr>
                <w:rFonts w:ascii="Arial" w:hAnsi="Arial" w:cs="Arial"/>
                <w:bCs/>
                <w:sz w:val="22"/>
                <w:szCs w:val="22"/>
              </w:rPr>
              <w:t>d.d</w:t>
            </w:r>
            <w:proofErr w:type="spellEnd"/>
            <w:r w:rsidRPr="00C5185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C51853">
              <w:rPr>
                <w:rFonts w:ascii="Arial" w:hAnsi="Arial" w:cs="Arial"/>
                <w:sz w:val="22"/>
                <w:szCs w:val="22"/>
              </w:rPr>
              <w:t xml:space="preserve">., Ljubljana </w:t>
            </w:r>
          </w:p>
        </w:tc>
      </w:tr>
    </w:tbl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41" w:rsidRDefault="00A85B41">
      <w:r>
        <w:separator/>
      </w:r>
    </w:p>
  </w:endnote>
  <w:endnote w:type="continuationSeparator" w:id="0">
    <w:p w:rsidR="00A85B41" w:rsidRDefault="00A8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C51853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C51853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41" w:rsidRDefault="00A85B41">
      <w:r>
        <w:separator/>
      </w:r>
    </w:p>
  </w:footnote>
  <w:footnote w:type="continuationSeparator" w:id="0">
    <w:p w:rsidR="00A85B41" w:rsidRDefault="00A8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09657D"/>
    <w:multiLevelType w:val="hybridMultilevel"/>
    <w:tmpl w:val="644A07E2"/>
    <w:lvl w:ilvl="0" w:tplc="BF9444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703D8"/>
    <w:rsid w:val="001451C4"/>
    <w:rsid w:val="00203843"/>
    <w:rsid w:val="002A384A"/>
    <w:rsid w:val="002B2923"/>
    <w:rsid w:val="002C7070"/>
    <w:rsid w:val="00446E92"/>
    <w:rsid w:val="00490418"/>
    <w:rsid w:val="004D6C02"/>
    <w:rsid w:val="005B305E"/>
    <w:rsid w:val="005B37B5"/>
    <w:rsid w:val="00680F86"/>
    <w:rsid w:val="00710A0D"/>
    <w:rsid w:val="00775AFE"/>
    <w:rsid w:val="008C6839"/>
    <w:rsid w:val="00A601D0"/>
    <w:rsid w:val="00A778F9"/>
    <w:rsid w:val="00A85B41"/>
    <w:rsid w:val="00B34BA5"/>
    <w:rsid w:val="00B52CD6"/>
    <w:rsid w:val="00B5646F"/>
    <w:rsid w:val="00C51853"/>
    <w:rsid w:val="00D357DE"/>
    <w:rsid w:val="00DB087F"/>
    <w:rsid w:val="00D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lobesedila2">
    <w:name w:val="Body Text 2"/>
    <w:basedOn w:val="Navaden"/>
    <w:link w:val="Telobesedila2Znak"/>
    <w:rsid w:val="00A778F9"/>
    <w:pPr>
      <w:jc w:val="both"/>
    </w:pPr>
    <w:rPr>
      <w:b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A778F9"/>
    <w:rPr>
      <w:b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5185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041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0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2</cp:revision>
  <dcterms:created xsi:type="dcterms:W3CDTF">2021-01-29T09:24:00Z</dcterms:created>
  <dcterms:modified xsi:type="dcterms:W3CDTF">2021-01-29T09:24:00Z</dcterms:modified>
</cp:coreProperties>
</file>